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B370" w14:textId="77777777" w:rsidR="000A011B" w:rsidRDefault="000A011B" w:rsidP="0067079F">
      <w:pPr>
        <w:jc w:val="center"/>
        <w:rPr>
          <w:b/>
        </w:rPr>
      </w:pPr>
    </w:p>
    <w:p w14:paraId="4687DB59" w14:textId="69DF75E6" w:rsidR="0067079F" w:rsidRPr="000A011B" w:rsidRDefault="0067079F" w:rsidP="000A011B">
      <w:pPr>
        <w:jc w:val="center"/>
        <w:rPr>
          <w:b/>
        </w:rPr>
      </w:pPr>
      <w:r>
        <w:rPr>
          <w:b/>
          <w:noProof/>
          <w:sz w:val="14"/>
        </w:rPr>
        <w:drawing>
          <wp:inline distT="0" distB="0" distL="0" distR="0" wp14:anchorId="05AD183C" wp14:editId="5C876FDD">
            <wp:extent cx="904672" cy="11452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E@FSU Logo Complet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685" cy="118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756DB" w14:textId="1BD61AEA" w:rsidR="003D711A" w:rsidRDefault="003D711A" w:rsidP="0067079F">
      <w:pPr>
        <w:rPr>
          <w:rFonts w:ascii="Times New Roman" w:hAnsi="Times New Roman"/>
          <w:b/>
        </w:rPr>
      </w:pPr>
    </w:p>
    <w:p w14:paraId="7FD340E5" w14:textId="77777777" w:rsidR="00BB056E" w:rsidRPr="00BB056E" w:rsidRDefault="00BB056E" w:rsidP="0067079F">
      <w:pPr>
        <w:rPr>
          <w:rFonts w:ascii="Times New Roman" w:hAnsi="Times New Roman"/>
          <w:b/>
        </w:rPr>
      </w:pPr>
    </w:p>
    <w:p w14:paraId="3ABD0014" w14:textId="77777777" w:rsidR="003D711A" w:rsidRPr="00BB056E" w:rsidRDefault="003D711A" w:rsidP="003D711A">
      <w:pPr>
        <w:rPr>
          <w:rFonts w:ascii="Times New Roman" w:hAnsi="Times New Roman"/>
          <w:b/>
          <w:sz w:val="28"/>
          <w:shd w:val="clear" w:color="auto" w:fill="FFFFFF"/>
        </w:rPr>
      </w:pPr>
      <w:r w:rsidRPr="00BB056E">
        <w:rPr>
          <w:rFonts w:ascii="Times New Roman" w:hAnsi="Times New Roman"/>
          <w:b/>
          <w:sz w:val="28"/>
          <w:shd w:val="clear" w:color="auto" w:fill="FFFFFF"/>
        </w:rPr>
        <w:t>Bruce Manciagli</w:t>
      </w:r>
    </w:p>
    <w:p w14:paraId="70DB1913" w14:textId="77777777" w:rsidR="003D711A" w:rsidRPr="00BB056E" w:rsidRDefault="003D711A" w:rsidP="003D711A">
      <w:pPr>
        <w:shd w:val="clear" w:color="auto" w:fill="FFFFFF"/>
        <w:textAlignment w:val="baseline"/>
        <w:rPr>
          <w:rFonts w:ascii="Times New Roman" w:eastAsia="Times New Roman" w:hAnsi="Times New Roman"/>
          <w:color w:val="323130"/>
        </w:rPr>
      </w:pPr>
      <w:r w:rsidRPr="00BB056E">
        <w:rPr>
          <w:rFonts w:ascii="Times New Roman" w:eastAsia="Times New Roman" w:hAnsi="Times New Roman"/>
          <w:color w:val="000000"/>
          <w:bdr w:val="none" w:sz="0" w:space="0" w:color="auto" w:frame="1"/>
        </w:rPr>
        <w:t>Director, Social Innovation &amp; Entrepreneurship @ FSU</w:t>
      </w:r>
    </w:p>
    <w:p w14:paraId="205DD9BA" w14:textId="77777777" w:rsidR="003D711A" w:rsidRPr="00BB056E" w:rsidRDefault="003D711A" w:rsidP="003D711A">
      <w:pPr>
        <w:shd w:val="clear" w:color="auto" w:fill="FFFFFF"/>
        <w:textAlignment w:val="baseline"/>
        <w:rPr>
          <w:rFonts w:ascii="Times New Roman" w:eastAsia="Times New Roman" w:hAnsi="Times New Roman"/>
          <w:color w:val="323130"/>
        </w:rPr>
      </w:pPr>
      <w:r w:rsidRPr="00BB056E">
        <w:rPr>
          <w:rFonts w:ascii="Times New Roman" w:eastAsia="Times New Roman" w:hAnsi="Times New Roman"/>
          <w:color w:val="000000"/>
          <w:bdr w:val="none" w:sz="0" w:space="0" w:color="auto" w:frame="1"/>
        </w:rPr>
        <w:t>Social Entrepreneur in Residence</w:t>
      </w:r>
    </w:p>
    <w:p w14:paraId="4B7676BB" w14:textId="77777777" w:rsidR="003D711A" w:rsidRPr="00BB056E" w:rsidRDefault="003D711A" w:rsidP="003D711A">
      <w:pPr>
        <w:shd w:val="clear" w:color="auto" w:fill="FFFFFF"/>
        <w:textAlignment w:val="baseline"/>
        <w:rPr>
          <w:rFonts w:ascii="Times New Roman" w:eastAsia="Times New Roman" w:hAnsi="Times New Roman"/>
          <w:color w:val="323130"/>
        </w:rPr>
      </w:pPr>
      <w:r w:rsidRPr="00BB056E">
        <w:rPr>
          <w:rFonts w:ascii="Times New Roman" w:eastAsia="Times New Roman" w:hAnsi="Times New Roman"/>
          <w:i/>
          <w:iCs/>
          <w:color w:val="000000"/>
          <w:bdr w:val="none" w:sz="0" w:space="0" w:color="auto" w:frame="1"/>
        </w:rPr>
        <w:t>Interdisciplinary Social Science Program</w:t>
      </w:r>
    </w:p>
    <w:p w14:paraId="1AB5CCB0" w14:textId="77777777" w:rsidR="003D711A" w:rsidRPr="00BB056E" w:rsidRDefault="003D711A" w:rsidP="003D711A">
      <w:pPr>
        <w:shd w:val="clear" w:color="auto" w:fill="FFFFFF"/>
        <w:textAlignment w:val="baseline"/>
        <w:rPr>
          <w:rFonts w:ascii="Times New Roman" w:eastAsia="Times New Roman" w:hAnsi="Times New Roman"/>
          <w:color w:val="323130"/>
        </w:rPr>
      </w:pPr>
      <w:r w:rsidRPr="00BB056E">
        <w:rPr>
          <w:rFonts w:ascii="Times New Roman" w:eastAsia="Times New Roman" w:hAnsi="Times New Roman"/>
          <w:color w:val="000000"/>
          <w:bdr w:val="none" w:sz="0" w:space="0" w:color="auto" w:frame="1"/>
        </w:rPr>
        <w:t>College of Social Sciences &amp; Public Policy</w:t>
      </w:r>
    </w:p>
    <w:p w14:paraId="4B7A2CDE" w14:textId="77777777" w:rsidR="003D711A" w:rsidRPr="00BB056E" w:rsidRDefault="003D711A" w:rsidP="003D711A">
      <w:pPr>
        <w:shd w:val="clear" w:color="auto" w:fill="FFFFFF"/>
        <w:textAlignment w:val="baseline"/>
        <w:rPr>
          <w:rFonts w:ascii="Times New Roman" w:eastAsia="Times New Roman" w:hAnsi="Times New Roman"/>
          <w:color w:val="323130"/>
        </w:rPr>
      </w:pPr>
      <w:r w:rsidRPr="00BB056E">
        <w:rPr>
          <w:rFonts w:ascii="Times New Roman" w:eastAsia="Times New Roman" w:hAnsi="Times New Roman"/>
          <w:color w:val="000000"/>
          <w:bdr w:val="none" w:sz="0" w:space="0" w:color="auto" w:frame="1"/>
        </w:rPr>
        <w:t>Faculty, Jim Moran School of Entrepreneurship</w:t>
      </w:r>
    </w:p>
    <w:p w14:paraId="29180B94" w14:textId="77777777" w:rsidR="003D711A" w:rsidRPr="00BB056E" w:rsidRDefault="003D711A" w:rsidP="003D711A">
      <w:pPr>
        <w:shd w:val="clear" w:color="auto" w:fill="FFFFFF"/>
        <w:textAlignment w:val="baseline"/>
        <w:rPr>
          <w:rFonts w:ascii="Times New Roman" w:eastAsia="Times New Roman" w:hAnsi="Times New Roman"/>
          <w:color w:val="323130"/>
        </w:rPr>
      </w:pPr>
      <w:r w:rsidRPr="00BB056E">
        <w:rPr>
          <w:rFonts w:ascii="Times New Roman" w:eastAsia="Times New Roman" w:hAnsi="Times New Roman"/>
          <w:color w:val="000000"/>
          <w:bdr w:val="none" w:sz="0" w:space="0" w:color="auto" w:frame="1"/>
        </w:rPr>
        <w:t>Program Leader ~ Bali SIE Immersion, FSU International Programs </w:t>
      </w:r>
    </w:p>
    <w:p w14:paraId="1A80F8D2" w14:textId="77777777" w:rsidR="003D711A" w:rsidRPr="00BB056E" w:rsidRDefault="003D711A" w:rsidP="003D711A">
      <w:pPr>
        <w:shd w:val="clear" w:color="auto" w:fill="FFFFFF"/>
        <w:textAlignment w:val="baseline"/>
        <w:rPr>
          <w:rFonts w:ascii="Times New Roman" w:eastAsia="Times New Roman" w:hAnsi="Times New Roman"/>
          <w:color w:val="323130"/>
        </w:rPr>
      </w:pPr>
      <w:r w:rsidRPr="00BB056E">
        <w:rPr>
          <w:rFonts w:ascii="Times New Roman" w:eastAsia="Times New Roman" w:hAnsi="Times New Roman"/>
          <w:color w:val="000000"/>
          <w:bdr w:val="none" w:sz="0" w:space="0" w:color="auto" w:frame="1"/>
        </w:rPr>
        <w:t>Florida State University</w:t>
      </w:r>
    </w:p>
    <w:p w14:paraId="60D651C6" w14:textId="77777777" w:rsidR="003D711A" w:rsidRPr="00BB056E" w:rsidRDefault="003D711A" w:rsidP="003D711A">
      <w:pPr>
        <w:shd w:val="clear" w:color="auto" w:fill="FFFFFF"/>
        <w:textAlignment w:val="baseline"/>
        <w:rPr>
          <w:rFonts w:ascii="Times New Roman" w:eastAsia="Times New Roman" w:hAnsi="Times New Roman"/>
          <w:color w:val="323130"/>
        </w:rPr>
      </w:pPr>
      <w:r w:rsidRPr="00BB056E">
        <w:rPr>
          <w:rFonts w:ascii="Times New Roman" w:eastAsia="Times New Roman" w:hAnsi="Times New Roman"/>
          <w:color w:val="000000"/>
          <w:bdr w:val="none" w:sz="0" w:space="0" w:color="auto" w:frame="1"/>
        </w:rPr>
        <w:t xml:space="preserve">Instagram: </w:t>
      </w:r>
      <w:proofErr w:type="spellStart"/>
      <w:r w:rsidRPr="00BB056E">
        <w:rPr>
          <w:rFonts w:ascii="Times New Roman" w:eastAsia="Times New Roman" w:hAnsi="Times New Roman"/>
          <w:color w:val="000000"/>
          <w:bdr w:val="none" w:sz="0" w:space="0" w:color="auto" w:frame="1"/>
        </w:rPr>
        <w:t>sie.fsu</w:t>
      </w:r>
      <w:proofErr w:type="spellEnd"/>
      <w:r w:rsidRPr="00BB056E">
        <w:rPr>
          <w:rFonts w:ascii="Times New Roman" w:eastAsia="Times New Roman" w:hAnsi="Times New Roman"/>
          <w:color w:val="000000"/>
          <w:bdr w:val="none" w:sz="0" w:space="0" w:color="auto" w:frame="1"/>
        </w:rPr>
        <w:t xml:space="preserve"> and </w:t>
      </w:r>
      <w:proofErr w:type="spellStart"/>
      <w:proofErr w:type="gramStart"/>
      <w:r w:rsidRPr="00BB056E">
        <w:rPr>
          <w:rFonts w:ascii="Times New Roman" w:eastAsia="Times New Roman" w:hAnsi="Times New Roman"/>
          <w:color w:val="000000"/>
          <w:bdr w:val="none" w:sz="0" w:space="0" w:color="auto" w:frame="1"/>
        </w:rPr>
        <w:t>sie.fsu.bruce</w:t>
      </w:r>
      <w:proofErr w:type="spellEnd"/>
      <w:proofErr w:type="gramEnd"/>
    </w:p>
    <w:p w14:paraId="190C0FB2" w14:textId="77777777" w:rsidR="003D711A" w:rsidRPr="00BB056E" w:rsidRDefault="003D711A" w:rsidP="003D711A">
      <w:pPr>
        <w:shd w:val="clear" w:color="auto" w:fill="FFFFFF"/>
        <w:textAlignment w:val="baseline"/>
        <w:rPr>
          <w:rFonts w:ascii="Times New Roman" w:eastAsia="Times New Roman" w:hAnsi="Times New Roman"/>
          <w:color w:val="323130"/>
        </w:rPr>
      </w:pPr>
      <w:r w:rsidRPr="00BB056E">
        <w:rPr>
          <w:rFonts w:ascii="Times New Roman" w:eastAsia="Times New Roman" w:hAnsi="Times New Roman"/>
          <w:color w:val="000000"/>
          <w:bdr w:val="none" w:sz="0" w:space="0" w:color="auto" w:frame="1"/>
        </w:rPr>
        <w:t>Facebook: </w:t>
      </w:r>
      <w:hyperlink r:id="rId8" w:tgtFrame="_blank" w:history="1">
        <w:r w:rsidRPr="00BB056E">
          <w:rPr>
            <w:rFonts w:ascii="Times New Roman" w:eastAsia="Times New Roman" w:hAnsi="Times New Roman"/>
            <w:color w:val="336699"/>
            <w:u w:val="single"/>
            <w:bdr w:val="none" w:sz="0" w:space="0" w:color="auto" w:frame="1"/>
          </w:rPr>
          <w:t>https://www.facebook.com/FSU.SIE</w:t>
        </w:r>
      </w:hyperlink>
    </w:p>
    <w:p w14:paraId="7EC2CF51" w14:textId="77777777" w:rsidR="003D711A" w:rsidRPr="00BB056E" w:rsidRDefault="003D711A" w:rsidP="003D711A">
      <w:pPr>
        <w:shd w:val="clear" w:color="auto" w:fill="FFFFFF"/>
        <w:textAlignment w:val="baseline"/>
        <w:rPr>
          <w:rFonts w:ascii="Times New Roman" w:eastAsia="Times New Roman" w:hAnsi="Times New Roman"/>
          <w:color w:val="323130"/>
        </w:rPr>
      </w:pPr>
      <w:r w:rsidRPr="00BB056E">
        <w:rPr>
          <w:rFonts w:ascii="Times New Roman" w:eastAsia="Times New Roman" w:hAnsi="Times New Roman"/>
          <w:color w:val="323130"/>
          <w:bdr w:val="none" w:sz="0" w:space="0" w:color="auto" w:frame="1"/>
        </w:rPr>
        <w:t>Website: </w:t>
      </w:r>
      <w:hyperlink r:id="rId9" w:history="1">
        <w:r w:rsidRPr="00BB056E">
          <w:rPr>
            <w:rFonts w:ascii="Times New Roman" w:eastAsia="Times New Roman" w:hAnsi="Times New Roman"/>
            <w:color w:val="0000FF"/>
            <w:u w:val="single"/>
            <w:bdr w:val="none" w:sz="0" w:space="0" w:color="auto" w:frame="1"/>
          </w:rPr>
          <w:t>https://www.sie.fsu.edu</w:t>
        </w:r>
      </w:hyperlink>
    </w:p>
    <w:p w14:paraId="12984459" w14:textId="77777777" w:rsidR="003D711A" w:rsidRPr="00BB056E" w:rsidRDefault="003D711A" w:rsidP="003D711A">
      <w:pPr>
        <w:rPr>
          <w:rFonts w:ascii="Times New Roman" w:hAnsi="Times New Roman"/>
          <w:shd w:val="clear" w:color="auto" w:fill="FFFFFF"/>
        </w:rPr>
      </w:pPr>
    </w:p>
    <w:p w14:paraId="136A60D6" w14:textId="77777777" w:rsidR="003D711A" w:rsidRDefault="003D711A" w:rsidP="003D711A">
      <w:pPr>
        <w:rPr>
          <w:rFonts w:ascii="Times New Roman" w:hAnsi="Times New Roman"/>
          <w:shd w:val="clear" w:color="auto" w:fill="FFFFFF"/>
        </w:rPr>
      </w:pPr>
    </w:p>
    <w:p w14:paraId="7311AD4F" w14:textId="4F3E9601" w:rsidR="003D711A" w:rsidRPr="001F53F0" w:rsidRDefault="001F53F0" w:rsidP="003D711A">
      <w:pPr>
        <w:rPr>
          <w:rFonts w:ascii="Times New Roman" w:hAnsi="Times New Roman"/>
          <w:b/>
          <w:shd w:val="clear" w:color="auto" w:fill="FFFFFF"/>
        </w:rPr>
      </w:pPr>
      <w:r w:rsidRPr="001F53F0">
        <w:rPr>
          <w:rFonts w:ascii="Times New Roman" w:hAnsi="Times New Roman"/>
          <w:b/>
          <w:shd w:val="clear" w:color="auto" w:fill="FFFFFF"/>
        </w:rPr>
        <w:t>My Indonesia Story:</w:t>
      </w:r>
    </w:p>
    <w:p w14:paraId="0832990D" w14:textId="77777777" w:rsidR="003D711A" w:rsidRPr="00607220" w:rsidRDefault="003D711A" w:rsidP="003D711A">
      <w:pPr>
        <w:rPr>
          <w:rFonts w:ascii="Times New Roman" w:hAnsi="Times New Roman"/>
          <w:color w:val="211F1F"/>
        </w:rPr>
      </w:pPr>
      <w:r w:rsidRPr="00607220">
        <w:rPr>
          <w:rFonts w:ascii="Times New Roman" w:hAnsi="Times New Roman"/>
          <w:shd w:val="clear" w:color="auto" w:fill="FFFFFF"/>
        </w:rPr>
        <w:t xml:space="preserve">Indonesia, one of the most culturally and biologically diverse spots on the planet, is a place of immeasurable meaning for me. I </w:t>
      </w:r>
      <w:r w:rsidRPr="00607220">
        <w:rPr>
          <w:rFonts w:ascii="Times New Roman" w:hAnsi="Times New Roman"/>
        </w:rPr>
        <w:t xml:space="preserve">grew up overseas, living 18 years across five continents, and first </w:t>
      </w:r>
      <w:r w:rsidRPr="00607220">
        <w:rPr>
          <w:rFonts w:ascii="Times New Roman" w:hAnsi="Times New Roman"/>
          <w:iCs/>
          <w:color w:val="212121"/>
        </w:rPr>
        <w:t xml:space="preserve">visited Bali as a young boy in 1975—I was captivated. After graduating from Princeton University in 1988, I lived in </w:t>
      </w:r>
      <w:proofErr w:type="spellStart"/>
      <w:r w:rsidRPr="00607220">
        <w:rPr>
          <w:rFonts w:ascii="Times New Roman" w:hAnsi="Times New Roman"/>
          <w:iCs/>
          <w:color w:val="212121"/>
        </w:rPr>
        <w:t>Salatiga</w:t>
      </w:r>
      <w:proofErr w:type="spellEnd"/>
      <w:r w:rsidRPr="00607220">
        <w:rPr>
          <w:rFonts w:ascii="Times New Roman" w:hAnsi="Times New Roman"/>
          <w:iCs/>
          <w:color w:val="212121"/>
        </w:rPr>
        <w:t xml:space="preserve">, Java for one year, teaching at Satya </w:t>
      </w:r>
      <w:proofErr w:type="spellStart"/>
      <w:r w:rsidRPr="00607220">
        <w:rPr>
          <w:rFonts w:ascii="Times New Roman" w:hAnsi="Times New Roman"/>
          <w:iCs/>
          <w:color w:val="212121"/>
        </w:rPr>
        <w:t>Wacana</w:t>
      </w:r>
      <w:proofErr w:type="spellEnd"/>
      <w:r w:rsidRPr="00607220">
        <w:rPr>
          <w:rFonts w:ascii="Times New Roman" w:hAnsi="Times New Roman"/>
          <w:iCs/>
          <w:color w:val="212121"/>
        </w:rPr>
        <w:t xml:space="preserve"> University</w:t>
      </w:r>
      <w:r w:rsidRPr="00607220">
        <w:rPr>
          <w:rFonts w:ascii="Times New Roman" w:hAnsi="Times New Roman"/>
        </w:rPr>
        <w:t xml:space="preserve"> and exploring this vast archipelago—the world’s largest, spanning 1/8 of the world’s circumference and comprised of over 14,000 islands. It was at Satya </w:t>
      </w:r>
      <w:proofErr w:type="spellStart"/>
      <w:r w:rsidRPr="00607220">
        <w:rPr>
          <w:rFonts w:ascii="Times New Roman" w:hAnsi="Times New Roman"/>
        </w:rPr>
        <w:t>Wacana</w:t>
      </w:r>
      <w:proofErr w:type="spellEnd"/>
      <w:r w:rsidRPr="00607220">
        <w:rPr>
          <w:rFonts w:ascii="Times New Roman" w:hAnsi="Times New Roman"/>
        </w:rPr>
        <w:t xml:space="preserve"> that I</w:t>
      </w:r>
      <w:r w:rsidRPr="00607220">
        <w:rPr>
          <w:rFonts w:ascii="Times New Roman" w:hAnsi="Times New Roman"/>
          <w:iCs/>
          <w:color w:val="212121"/>
        </w:rPr>
        <w:t xml:space="preserve"> met my wife, who is from the island of Sumba, where </w:t>
      </w:r>
      <w:r>
        <w:rPr>
          <w:rFonts w:ascii="Times New Roman" w:hAnsi="Times New Roman"/>
          <w:iCs/>
          <w:color w:val="212121"/>
        </w:rPr>
        <w:t xml:space="preserve">we were married in a traditional ceremony and where </w:t>
      </w:r>
      <w:r w:rsidRPr="00607220">
        <w:rPr>
          <w:rFonts w:ascii="Times New Roman" w:hAnsi="Times New Roman"/>
          <w:iCs/>
          <w:color w:val="212121"/>
        </w:rPr>
        <w:t xml:space="preserve">my family makes regular trips. </w:t>
      </w:r>
      <w:r w:rsidRPr="00607220">
        <w:rPr>
          <w:rFonts w:ascii="Times New Roman" w:hAnsi="Times New Roman"/>
          <w:color w:val="211F1F"/>
        </w:rPr>
        <w:t xml:space="preserve">One of my current passions is Indonesian “ikat” textiles, particularly those from Sumba, which are highly valued for their complexity, natural cottons and dyes, visually-striking designs, and cultural significance. </w:t>
      </w:r>
    </w:p>
    <w:p w14:paraId="18264A30" w14:textId="77777777" w:rsidR="003D711A" w:rsidRPr="00836E46" w:rsidRDefault="003D711A" w:rsidP="003D711A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FF8CB56" w14:textId="77777777" w:rsidR="003D711A" w:rsidRDefault="003D711A" w:rsidP="003D711A">
      <w:pPr>
        <w:pStyle w:val="Default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14:paraId="569D690C" w14:textId="77777777" w:rsidR="003D711A" w:rsidRPr="00736E38" w:rsidRDefault="003D711A" w:rsidP="003D711A">
      <w:pPr>
        <w:pStyle w:val="Default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  <w:r w:rsidRPr="00736E38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>Bruce’s Bio:</w:t>
      </w:r>
    </w:p>
    <w:p w14:paraId="6FD3E426" w14:textId="200D8222" w:rsidR="003D711A" w:rsidRPr="009226FB" w:rsidRDefault="003D711A" w:rsidP="003D711A">
      <w:pPr>
        <w:pStyle w:val="Default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Bruce’s career has focused on empowering individuals, organizations, and communities to more effectively address social and environmental problems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and catalyze meaningful systems change</w:t>
      </w:r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. His work in Social Innovation &amp; Entrepreneurship (SIE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)—spanning local, state, and international context</w:t>
      </w:r>
      <w:r w:rsidR="007F1B7D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s—includes </w:t>
      </w:r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co-founding social enterprises (one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of them </w:t>
      </w:r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a national award winner); helping scale a</w:t>
      </w:r>
      <w:bookmarkStart w:id="0" w:name="_GoBack"/>
      <w:bookmarkEnd w:id="0"/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capacity-</w:t>
      </w:r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build a statewide network of high-impact nonprofits; facilitating and funding cross-sector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/</w:t>
      </w:r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collective impact partnerships;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catalyzing and cultivating SIE ecosystems in higher education and in Indonesia; and leading</w:t>
      </w:r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social innovation initiatives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across a diversity of issues, from education to </w:t>
      </w:r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trauma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and </w:t>
      </w:r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civic engagement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to the environment</w:t>
      </w:r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Bruce </w:t>
      </w:r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has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raised</w:t>
      </w:r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millions and grant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ed</w:t>
      </w:r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tens of millions of dollars to engage communities in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creating lasting social value</w:t>
      </w:r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. As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Director of SIE@FSU and </w:t>
      </w:r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Social Entrepreneur in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Residence </w:t>
      </w:r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at Florida State University, h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e </w:t>
      </w:r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has served as lead architect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of </w:t>
      </w:r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FSU's SIE ecosystem and collaborates with colleagues across campus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and the community to grow</w:t>
      </w:r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the </w:t>
      </w:r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university’s 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and Tallahassee’s </w:t>
      </w:r>
      <w:r w:rsidRPr="009226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larger innovation &amp; entrepreneurship ecosystem.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With a background in the social foundations of education as well as social innovation &amp; entrepreneurship and international &amp; community development, Bruce places as much emphasis on how and why students learn as what they learn. </w:t>
      </w:r>
      <w:r w:rsidR="009A1058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He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was awarded an FSU </w:t>
      </w:r>
      <w:r w:rsidRPr="00C357F2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</w:rPr>
        <w:t>Transformation Through Teaching Award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in 2017 and a </w:t>
      </w:r>
      <w:r w:rsidRPr="00C357F2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</w:rPr>
        <w:t>University Teaching Award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in 2019. </w:t>
      </w:r>
    </w:p>
    <w:p w14:paraId="2EE46A23" w14:textId="77777777" w:rsidR="003D711A" w:rsidRDefault="003D711A" w:rsidP="003D711A">
      <w:pPr>
        <w:rPr>
          <w:rFonts w:ascii="Times New Roman" w:hAnsi="Times New Roman"/>
        </w:rPr>
      </w:pPr>
    </w:p>
    <w:p w14:paraId="0BC87C96" w14:textId="77777777" w:rsidR="003D711A" w:rsidRDefault="003D711A" w:rsidP="003D711A">
      <w:pPr>
        <w:rPr>
          <w:rFonts w:ascii="Times New Roman" w:eastAsia="Times New Roman" w:hAnsi="Times New Roman"/>
        </w:rPr>
      </w:pPr>
      <w:r w:rsidRPr="008B3F2F">
        <w:rPr>
          <w:rFonts w:ascii="Times New Roman" w:eastAsia="Times New Roman" w:hAnsi="Times New Roman"/>
          <w:iCs/>
          <w:color w:val="212121"/>
          <w:szCs w:val="28"/>
        </w:rPr>
        <w:t>In partnership with the Bali Institute,</w:t>
      </w:r>
      <w:r w:rsidRPr="008B3F2F">
        <w:rPr>
          <w:rFonts w:ascii="Times New Roman"/>
        </w:rPr>
        <w:t xml:space="preserve"> he </w:t>
      </w:r>
      <w:r w:rsidRPr="008B3F2F">
        <w:rPr>
          <w:rFonts w:ascii="Times New Roman" w:eastAsia="Times New Roman" w:hAnsi="Times New Roman"/>
          <w:iCs/>
          <w:color w:val="212121"/>
          <w:szCs w:val="28"/>
        </w:rPr>
        <w:t xml:space="preserve">developed and leads </w:t>
      </w:r>
      <w:r>
        <w:rPr>
          <w:rFonts w:ascii="Times New Roman" w:eastAsia="Times New Roman" w:hAnsi="Times New Roman"/>
          <w:iCs/>
          <w:color w:val="212121"/>
          <w:szCs w:val="28"/>
        </w:rPr>
        <w:t xml:space="preserve">FSU’s </w:t>
      </w:r>
      <w:r w:rsidRPr="008B3F2F">
        <w:rPr>
          <w:rFonts w:ascii="Times New Roman" w:eastAsia="Times New Roman" w:hAnsi="Times New Roman"/>
          <w:i/>
          <w:iCs/>
          <w:color w:val="212121"/>
          <w:szCs w:val="28"/>
        </w:rPr>
        <w:t>Bali: Social Innovation &amp; Entrepreneurship Immersion</w:t>
      </w:r>
      <w:r>
        <w:rPr>
          <w:rFonts w:ascii="Times New Roman" w:eastAsia="Times New Roman" w:hAnsi="Times New Roman"/>
          <w:i/>
          <w:iCs/>
          <w:color w:val="212121"/>
          <w:szCs w:val="28"/>
        </w:rPr>
        <w:t xml:space="preserve"> </w:t>
      </w:r>
      <w:r w:rsidRPr="00D97C40">
        <w:rPr>
          <w:rFonts w:ascii="Times New Roman" w:eastAsia="Times New Roman" w:hAnsi="Times New Roman"/>
          <w:iCs/>
          <w:color w:val="212121"/>
          <w:szCs w:val="28"/>
        </w:rPr>
        <w:t>program</w:t>
      </w:r>
      <w:r>
        <w:rPr>
          <w:rFonts w:ascii="Times New Roman" w:eastAsia="Times New Roman" w:hAnsi="Times New Roman"/>
          <w:iCs/>
          <w:color w:val="212121"/>
          <w:szCs w:val="28"/>
        </w:rPr>
        <w:t>, which launched in Summer 2018</w:t>
      </w:r>
      <w:r w:rsidRPr="00D97C40">
        <w:rPr>
          <w:rFonts w:ascii="Times New Roman" w:eastAsia="Times New Roman" w:hAnsi="Times New Roman"/>
          <w:iCs/>
          <w:color w:val="212121"/>
          <w:szCs w:val="28"/>
        </w:rPr>
        <w:t>.</w:t>
      </w:r>
      <w:r>
        <w:rPr>
          <w:rFonts w:ascii="Times New Roman" w:eastAsia="Times New Roman" w:hAnsi="Times New Roman"/>
          <w:iCs/>
          <w:color w:val="212121"/>
          <w:szCs w:val="28"/>
        </w:rPr>
        <w:t xml:space="preserve"> In 2019, he and the Bali Institute founded the </w:t>
      </w:r>
      <w:r w:rsidRPr="001729EC">
        <w:rPr>
          <w:rFonts w:ascii="Times New Roman" w:eastAsia="Times New Roman" w:hAnsi="Times New Roman"/>
          <w:i/>
          <w:iCs/>
          <w:color w:val="212121"/>
          <w:szCs w:val="28"/>
        </w:rPr>
        <w:t>Bali Changemakers Fellowship</w:t>
      </w:r>
      <w:r>
        <w:rPr>
          <w:rFonts w:ascii="Times New Roman" w:eastAsia="Times New Roman" w:hAnsi="Times New Roman"/>
          <w:iCs/>
          <w:color w:val="212121"/>
          <w:szCs w:val="28"/>
        </w:rPr>
        <w:t xml:space="preserve">, which </w:t>
      </w:r>
      <w:r>
        <w:rPr>
          <w:rFonts w:ascii="Times New Roman" w:eastAsia="Times New Roman" w:hAnsi="Times New Roman"/>
        </w:rPr>
        <w:t>supports young emerging leaders in Bali who are committed to addressing urgent social and environmental issues in their communities and across Indonesia.</w:t>
      </w:r>
    </w:p>
    <w:p w14:paraId="3EB4D786" w14:textId="77777777" w:rsidR="003D711A" w:rsidRPr="000A011B" w:rsidRDefault="003D711A" w:rsidP="0067079F">
      <w:pPr>
        <w:rPr>
          <w:rFonts w:ascii="Times New Roman" w:hAnsi="Times New Roman"/>
          <w:b/>
        </w:rPr>
      </w:pPr>
    </w:p>
    <w:sectPr w:rsidR="003D711A" w:rsidRPr="000A011B" w:rsidSect="0067079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AF594" w14:textId="77777777" w:rsidR="0072267F" w:rsidRDefault="0072267F" w:rsidP="0067079F">
      <w:r>
        <w:separator/>
      </w:r>
    </w:p>
  </w:endnote>
  <w:endnote w:type="continuationSeparator" w:id="0">
    <w:p w14:paraId="20F3E256" w14:textId="77777777" w:rsidR="0072267F" w:rsidRDefault="0072267F" w:rsidP="0067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7BAEE" w14:textId="77777777" w:rsidR="0072267F" w:rsidRDefault="0072267F" w:rsidP="0067079F">
      <w:r>
        <w:separator/>
      </w:r>
    </w:p>
  </w:footnote>
  <w:footnote w:type="continuationSeparator" w:id="0">
    <w:p w14:paraId="5071BD66" w14:textId="77777777" w:rsidR="0072267F" w:rsidRDefault="0072267F" w:rsidP="0067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2014"/>
    <w:multiLevelType w:val="hybridMultilevel"/>
    <w:tmpl w:val="E53E2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49"/>
    <w:rsid w:val="000424C9"/>
    <w:rsid w:val="00044E58"/>
    <w:rsid w:val="000A011B"/>
    <w:rsid w:val="000A7647"/>
    <w:rsid w:val="000C02CA"/>
    <w:rsid w:val="000D0638"/>
    <w:rsid w:val="0016726F"/>
    <w:rsid w:val="001729EC"/>
    <w:rsid w:val="0018463C"/>
    <w:rsid w:val="001F53F0"/>
    <w:rsid w:val="00212F88"/>
    <w:rsid w:val="00271A27"/>
    <w:rsid w:val="00273145"/>
    <w:rsid w:val="00281390"/>
    <w:rsid w:val="002948BE"/>
    <w:rsid w:val="002A1BD7"/>
    <w:rsid w:val="002A456A"/>
    <w:rsid w:val="002B33EC"/>
    <w:rsid w:val="003108B5"/>
    <w:rsid w:val="003206ED"/>
    <w:rsid w:val="00352FC1"/>
    <w:rsid w:val="00367D1D"/>
    <w:rsid w:val="003D711A"/>
    <w:rsid w:val="00404B56"/>
    <w:rsid w:val="0049708C"/>
    <w:rsid w:val="004B26CE"/>
    <w:rsid w:val="00513A6C"/>
    <w:rsid w:val="00535229"/>
    <w:rsid w:val="00550339"/>
    <w:rsid w:val="00556F44"/>
    <w:rsid w:val="00567597"/>
    <w:rsid w:val="00590AD1"/>
    <w:rsid w:val="005E4C27"/>
    <w:rsid w:val="005E76ED"/>
    <w:rsid w:val="0067079F"/>
    <w:rsid w:val="006A1B90"/>
    <w:rsid w:val="006A1EA3"/>
    <w:rsid w:val="006A59BA"/>
    <w:rsid w:val="006B3180"/>
    <w:rsid w:val="006C5435"/>
    <w:rsid w:val="00702249"/>
    <w:rsid w:val="007141B4"/>
    <w:rsid w:val="007220B1"/>
    <w:rsid w:val="0072267F"/>
    <w:rsid w:val="00725659"/>
    <w:rsid w:val="00736EEE"/>
    <w:rsid w:val="0074352C"/>
    <w:rsid w:val="007B0583"/>
    <w:rsid w:val="007F1B7D"/>
    <w:rsid w:val="00824F07"/>
    <w:rsid w:val="00826657"/>
    <w:rsid w:val="0082759B"/>
    <w:rsid w:val="008522C8"/>
    <w:rsid w:val="008706C1"/>
    <w:rsid w:val="008A5B92"/>
    <w:rsid w:val="008A6B21"/>
    <w:rsid w:val="008E1B68"/>
    <w:rsid w:val="008E2772"/>
    <w:rsid w:val="00925D30"/>
    <w:rsid w:val="0092654D"/>
    <w:rsid w:val="009328F8"/>
    <w:rsid w:val="00982635"/>
    <w:rsid w:val="009A1058"/>
    <w:rsid w:val="009C725C"/>
    <w:rsid w:val="00A20178"/>
    <w:rsid w:val="00A26A40"/>
    <w:rsid w:val="00A37C13"/>
    <w:rsid w:val="00A45F1F"/>
    <w:rsid w:val="00A476DA"/>
    <w:rsid w:val="00A9599B"/>
    <w:rsid w:val="00AE2C89"/>
    <w:rsid w:val="00AE446D"/>
    <w:rsid w:val="00AF5DAB"/>
    <w:rsid w:val="00B00733"/>
    <w:rsid w:val="00B22FB5"/>
    <w:rsid w:val="00B76A38"/>
    <w:rsid w:val="00B92EF3"/>
    <w:rsid w:val="00B9676A"/>
    <w:rsid w:val="00BA68ED"/>
    <w:rsid w:val="00BA6B2A"/>
    <w:rsid w:val="00BB056E"/>
    <w:rsid w:val="00BF651D"/>
    <w:rsid w:val="00C21331"/>
    <w:rsid w:val="00C80931"/>
    <w:rsid w:val="00CD77BF"/>
    <w:rsid w:val="00CE31F3"/>
    <w:rsid w:val="00D2022D"/>
    <w:rsid w:val="00D35F93"/>
    <w:rsid w:val="00D3651B"/>
    <w:rsid w:val="00D46606"/>
    <w:rsid w:val="00DA3D1F"/>
    <w:rsid w:val="00DC28B5"/>
    <w:rsid w:val="00DE21CA"/>
    <w:rsid w:val="00DE5966"/>
    <w:rsid w:val="00DE7AB0"/>
    <w:rsid w:val="00E079CC"/>
    <w:rsid w:val="00E573F5"/>
    <w:rsid w:val="00EA17BA"/>
    <w:rsid w:val="00EA50F7"/>
    <w:rsid w:val="00EF3090"/>
    <w:rsid w:val="00F0484F"/>
    <w:rsid w:val="00F3063A"/>
    <w:rsid w:val="00F31970"/>
    <w:rsid w:val="00F734BE"/>
    <w:rsid w:val="00F81135"/>
    <w:rsid w:val="00FB699B"/>
    <w:rsid w:val="00FD4C6A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6094"/>
  <w15:chartTrackingRefBased/>
  <w15:docId w15:val="{19CC92AE-F79C-42DB-A9C7-20311566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249"/>
    <w:pPr>
      <w:spacing w:after="0" w:line="240" w:lineRule="auto"/>
    </w:pPr>
    <w:rPr>
      <w:rFonts w:ascii="Times" w:eastAsia="Times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79F"/>
    <w:rPr>
      <w:rFonts w:ascii="Times" w:eastAsia="Times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79F"/>
    <w:rPr>
      <w:rFonts w:ascii="Times" w:eastAsia="Times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79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9F"/>
    <w:rPr>
      <w:rFonts w:ascii="Times New Roman" w:eastAsia="Times" w:hAnsi="Times New Roman" w:cs="Times New Roman"/>
      <w:sz w:val="18"/>
      <w:szCs w:val="18"/>
    </w:rPr>
  </w:style>
  <w:style w:type="paragraph" w:customStyle="1" w:styleId="Default">
    <w:name w:val="Default"/>
    <w:rsid w:val="003D71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SU.S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e.f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Manciagli</dc:creator>
  <cp:keywords/>
  <dc:description/>
  <cp:lastModifiedBy>Bruce Manciagli</cp:lastModifiedBy>
  <cp:revision>9</cp:revision>
  <dcterms:created xsi:type="dcterms:W3CDTF">2019-07-18T10:28:00Z</dcterms:created>
  <dcterms:modified xsi:type="dcterms:W3CDTF">2019-10-20T19:04:00Z</dcterms:modified>
</cp:coreProperties>
</file>